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19.9992" w:lineRule="auto"/>
        <w:ind w:left="0" w:firstLine="0"/>
        <w:jc w:val="both"/>
        <w:rPr>
          <w:color w:val="000000"/>
          <w:sz w:val="36"/>
          <w:szCs w:val="36"/>
        </w:rPr>
      </w:pPr>
      <w:bookmarkStart w:colFirst="0" w:colLast="0" w:name="_biqw1bw4drr2" w:id="0"/>
      <w:bookmarkEnd w:id="0"/>
      <w:r w:rsidDel="00000000" w:rsidR="00000000" w:rsidRPr="00000000">
        <w:rPr>
          <w:color w:val="000000"/>
          <w:sz w:val="36"/>
          <w:szCs w:val="36"/>
          <w:rtl w:val="0"/>
        </w:rPr>
        <w:t xml:space="preserve">Žádost o uvolnění žáka z vyučování předmětu tělesná výchova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i w:val="1"/>
          <w:iCs w:val="1"/>
          <w:sz w:val="21"/>
          <w:szCs w:val="21"/>
        </w:rPr>
      </w:pPr>
      <w:r w:rsidDel="00000000" w:rsidR="00000000" w:rsidRPr="00000000">
        <w:rPr>
          <w:i w:val="1"/>
          <w:iCs w:val="1"/>
          <w:sz w:val="21"/>
          <w:szCs w:val="21"/>
          <w:rtl w:val="0"/>
        </w:rPr>
        <w:t xml:space="preserve">(dle § 67 odst. 2 zákona č. 561/2004 Sb., v platném znění)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Klinická univerzitní škola EduVia, gymnázium a střední škola pedagogická, příspěvková organizace</w:t>
        <w:br w:type="textWrapping"/>
      </w:r>
      <w:r w:rsidDel="00000000" w:rsidR="00000000" w:rsidRPr="00000000">
        <w:rPr>
          <w:sz w:val="21"/>
          <w:szCs w:val="21"/>
          <w:rtl w:val="0"/>
        </w:rPr>
        <w:t xml:space="preserve">Do Hlinek 926/9, 103 00 Praha 10</w:t>
        <w:br w:type="textWrapping"/>
      </w:r>
    </w:p>
    <w:p w:rsidR="00000000" w:rsidDel="00000000" w:rsidP="00000000" w:rsidRDefault="00000000" w:rsidRPr="00000000" w14:paraId="00000004">
      <w:pPr>
        <w:pStyle w:val="Heading2"/>
        <w:keepNext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35.99999999999994" w:lineRule="auto"/>
        <w:ind w:left="0" w:firstLine="0"/>
        <w:jc w:val="both"/>
        <w:rPr>
          <w:color w:val="000000"/>
          <w:sz w:val="30"/>
          <w:szCs w:val="30"/>
        </w:rPr>
      </w:pPr>
      <w:bookmarkStart w:colFirst="0" w:colLast="0" w:name="_i1d1opzd0lml" w:id="1"/>
      <w:bookmarkEnd w:id="1"/>
      <w:r w:rsidDel="00000000" w:rsidR="00000000" w:rsidRPr="00000000">
        <w:rPr>
          <w:color w:val="000000"/>
          <w:sz w:val="30"/>
          <w:szCs w:val="30"/>
          <w:rtl w:val="0"/>
        </w:rPr>
        <w:t xml:space="preserve">Zákonný zástupce / zletilý žák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Jméno a příjmení: ________________________________________________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Adresa: _________________________________________________________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Telefon: ________________________________________________________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E-mail: _________________________________________________________</w:t>
      </w:r>
    </w:p>
    <w:p w:rsidR="00000000" w:rsidDel="00000000" w:rsidP="00000000" w:rsidRDefault="00000000" w:rsidRPr="00000000" w14:paraId="00000009">
      <w:pPr>
        <w:pStyle w:val="Heading2"/>
        <w:keepNext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35.99999999999994" w:lineRule="auto"/>
        <w:ind w:left="0" w:firstLine="0"/>
        <w:jc w:val="both"/>
        <w:rPr>
          <w:color w:val="000000"/>
          <w:sz w:val="30"/>
          <w:szCs w:val="30"/>
        </w:rPr>
      </w:pPr>
      <w:bookmarkStart w:colFirst="0" w:colLast="0" w:name="_2dhdigyuoufu" w:id="2"/>
      <w:bookmarkEnd w:id="2"/>
      <w:r w:rsidDel="00000000" w:rsidR="00000000" w:rsidRPr="00000000">
        <w:rPr>
          <w:color w:val="000000"/>
          <w:sz w:val="30"/>
          <w:szCs w:val="30"/>
          <w:rtl w:val="0"/>
        </w:rPr>
        <w:t xml:space="preserve">žáka / žákyně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Jméno a příjmení: ________________________________________________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Třída: ______________________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Datum narození: _________________________________________________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Žádám o uvolnění z vyučování předmětu tělesná výchova</w:t>
        <w:br w:type="textWrapping"/>
        <w:t xml:space="preserve">od ____________________ do ____________________</w:t>
        <w:br w:type="textWrapping"/>
        <w:t xml:space="preserve">na základě písemného vyjádření / posudku lékaře (viz níže).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V __________________________ dne __________________________</w:t>
      </w:r>
    </w:p>
    <w:p w:rsidR="00000000" w:rsidDel="00000000" w:rsidP="00000000" w:rsidRDefault="00000000" w:rsidRPr="00000000" w14:paraId="0000000F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podpis zákonného zástupce / zletilého žáka</w:t>
      </w:r>
    </w:p>
    <w:p w:rsidR="00000000" w:rsidDel="00000000" w:rsidP="00000000" w:rsidRDefault="00000000" w:rsidRPr="00000000" w14:paraId="00000012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35.99999999999994" w:lineRule="auto"/>
        <w:ind w:left="0" w:firstLine="0"/>
        <w:jc w:val="both"/>
        <w:rPr>
          <w:color w:val="000000"/>
          <w:sz w:val="30"/>
          <w:szCs w:val="30"/>
        </w:rPr>
      </w:pPr>
      <w:bookmarkStart w:colFirst="0" w:colLast="0" w:name="_snlc0zr4bbzq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35.99999999999994" w:lineRule="auto"/>
        <w:ind w:left="0" w:firstLine="0"/>
        <w:jc w:val="both"/>
        <w:rPr>
          <w:color w:val="000000"/>
          <w:sz w:val="30"/>
          <w:szCs w:val="30"/>
        </w:rPr>
      </w:pPr>
      <w:bookmarkStart w:colFirst="0" w:colLast="0" w:name="_dw6h9ctfvbnp" w:id="4"/>
      <w:bookmarkEnd w:id="4"/>
      <w:r w:rsidDel="00000000" w:rsidR="00000000" w:rsidRPr="00000000">
        <w:rPr>
          <w:color w:val="000000"/>
          <w:sz w:val="30"/>
          <w:szCs w:val="30"/>
          <w:rtl w:val="0"/>
        </w:rPr>
        <w:t xml:space="preserve">Vyjádření lékaře / lékařky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Pro výše uvedeného žáka a období doporučuji: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☐ úplné osvobození od tělesné výchovy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☐ částečné osvobození od tělesné výchovy - pohybové aktivity s vynecháním: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☐ závodění a cviků vyžadujících větší srdeční námahu</w:t>
        <w:br w:type="textWrapping"/>
        <w:t xml:space="preserve">☐ běhů (více než __________ m)</w:t>
        <w:br w:type="textWrapping"/>
        <w:t xml:space="preserve">☐ skoků, doskoků</w:t>
        <w:br w:type="textWrapping"/>
        <w:t xml:space="preserve">☐ zdvihání břemen</w:t>
        <w:br w:type="textWrapping"/>
        <w:t xml:space="preserve">☐ cviků zvyšujících nitrolební tlak</w:t>
        <w:br w:type="textWrapping"/>
        <w:t xml:space="preserve">☐ cviků ohrožujících žáka nebezpečím úrazu</w:t>
        <w:br w:type="textWrapping"/>
        <w:t xml:space="preserve">☐ plavání</w:t>
        <w:br w:type="textWrapping"/>
        <w:t xml:space="preserve">☐ jiné: _______________________________________________________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2"/>
          <w:szCs w:val="22"/>
        </w:rPr>
      </w:pPr>
      <w:r w:rsidDel="00000000" w:rsidR="00000000" w:rsidRPr="00000000">
        <w:rPr>
          <w:sz w:val="21"/>
          <w:szCs w:val="21"/>
          <w:rtl w:val="0"/>
        </w:rPr>
        <w:t xml:space="preserve">Důvod osvobození / částečného uvolnění: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2"/>
          <w:szCs w:val="22"/>
        </w:rPr>
      </w:pPr>
      <w:r w:rsidDel="00000000" w:rsidR="00000000" w:rsidRPr="00000000">
        <w:rPr>
          <w:sz w:val="21"/>
          <w:szCs w:val="21"/>
          <w:rtl w:val="0"/>
        </w:rPr>
        <w:t xml:space="preserve">V __________________________ dne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jméno, podpis a razítko lékaře / lékařky</w:t>
      </w:r>
    </w:p>
    <w:p w:rsidR="00000000" w:rsidDel="00000000" w:rsidP="00000000" w:rsidRDefault="00000000" w:rsidRPr="00000000" w14:paraId="0000001C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335.99999999999994" w:lineRule="auto"/>
        <w:ind w:left="0" w:firstLine="0"/>
        <w:jc w:val="both"/>
        <w:rPr>
          <w:color w:val="000000"/>
          <w:sz w:val="30"/>
          <w:szCs w:val="30"/>
        </w:rPr>
      </w:pPr>
      <w:bookmarkStart w:colFirst="0" w:colLast="0" w:name="_67bp6nxz9vts" w:id="5"/>
      <w:bookmarkEnd w:id="5"/>
      <w:r w:rsidDel="00000000" w:rsidR="00000000" w:rsidRPr="00000000">
        <w:rPr>
          <w:color w:val="000000"/>
          <w:sz w:val="30"/>
          <w:szCs w:val="30"/>
          <w:rtl w:val="0"/>
        </w:rPr>
        <w:t xml:space="preserve">Vyjádření ředitelky školy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Na základě písemného doporučení / posudku lékaře uvolňuji podle ustanovení § 67 odst. 2 zákona č. 561/2004 Sb., o předškolním, základním, středním, vyšším odborném a jiném vzdělávání (školský zákon), v platném znění, jmenovaného žáka zcela / zčásti z výuky tělesné výchovy. Uvolnění je omezeno na dobu uvedenou výše.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☐ Během činností, kterých se žák nemůže zúčastnit, bude přítomen ve výuce tělesné výchovy a bude zaměstnáván vyučujícím náhradními činnostmi.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2"/>
          <w:szCs w:val="22"/>
        </w:rPr>
      </w:pPr>
      <w:r w:rsidDel="00000000" w:rsidR="00000000" w:rsidRPr="00000000">
        <w:rPr>
          <w:sz w:val="21"/>
          <w:szCs w:val="21"/>
          <w:rtl w:val="0"/>
        </w:rPr>
        <w:t xml:space="preserve">☐ Po dohodě se zákonným zástupcem / zletilým žákem se místo tělesné výchovy bude účastnit výuky jiného vyučovacího předmětu: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30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☐ Vzhledem k tomu, že tělesná výchova je zařazena na první / poslední vyučovací hodinu, uvolňuji žáka z vyučování tohoto předmětu zcela, bez povinnosti docházet v této době do školy.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0" w:right="30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V Praze dne 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Mgr. Zuzana Svobodová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160" w:line="276" w:lineRule="auto"/>
        <w:ind w:left="0" w:right="30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ředitelka školy</w:t>
      </w:r>
    </w:p>
    <w:p w:rsidR="00000000" w:rsidDel="00000000" w:rsidP="00000000" w:rsidRDefault="00000000" w:rsidRPr="00000000" w14:paraId="00000026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oderat-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Klinická univerzitní škola EduVia, gymnázium a střední škola pedagogická, příspěvková organizace</w:t>
    </w:r>
  </w:p>
  <w:p w:rsidR="00000000" w:rsidDel="00000000" w:rsidP="00000000" w:rsidRDefault="00000000" w:rsidRPr="00000000" w14:paraId="0000002D">
    <w:pPr>
      <w:widowControl w:val="1"/>
      <w:tabs>
        <w:tab w:val="center" w:leader="none" w:pos="4536"/>
        <w:tab w:val="right" w:leader="none" w:pos="9072"/>
      </w:tabs>
      <w:spacing w:line="259" w:lineRule="auto"/>
      <w:ind w:left="0" w:firstLine="0"/>
      <w:rPr>
        <w:color w:val="d3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Do Hlinek 926/9, 103 00 Praha 10, www.skolaeduvia.cz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widowControl w:val="1"/>
      <w:spacing w:line="276" w:lineRule="auto"/>
      <w:ind w:left="0" w:firstLine="0"/>
      <w:rPr>
        <w:sz w:val="22"/>
        <w:szCs w:val="22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IČO: 24 049 646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widowControl w:val="1"/>
      <w:spacing w:line="259" w:lineRule="auto"/>
      <w:ind w:left="0" w:firstLine="0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widowControl w:val="1"/>
      <w:spacing w:line="259" w:lineRule="auto"/>
      <w:ind w:left="0" w:firstLine="0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cs"/>
      </w:rPr>
    </w:rPrDefault>
    <w:pPrDefault>
      <w:pPr>
        <w:widowControl w:val="0"/>
        <w:tabs>
          <w:tab w:val="left" w:leader="none" w:pos="709"/>
        </w:tabs>
        <w:spacing w:line="276" w:lineRule="auto"/>
        <w:ind w:left="709" w:hanging="283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709"/>
      </w:tabs>
      <w:spacing w:after="120" w:before="240" w:lineRule="auto"/>
    </w:pPr>
    <w:rPr>
      <w:rFonts w:ascii="Arial" w:cs="Arial" w:eastAsia="Arial" w:hAnsi="Arial"/>
      <w:b w:val="1"/>
      <w:bCs w:val="1"/>
      <w:color w:val="e40718"/>
      <w:sz w:val="28"/>
      <w:szCs w:val="28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709"/>
      </w:tabs>
      <w:spacing w:after="120" w:before="200" w:lineRule="auto"/>
    </w:pPr>
    <w:rPr>
      <w:b w:val="1"/>
      <w:bCs w:val="1"/>
      <w:color w:val="14b3b6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